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26" w:rsidRDefault="00013726" w:rsidP="000137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Tháng 4</w:t>
      </w:r>
    </w:p>
    <w:p w:rsidR="00013726" w:rsidRDefault="00013726" w:rsidP="00013726">
      <w:pPr>
        <w:jc w:val="center"/>
        <w:rPr>
          <w:rFonts w:ascii="Times New Roman" w:hAnsi="Times New Roman" w:cs="Times New Roman"/>
          <w:b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sz w:val="36"/>
          <w:szCs w:val="36"/>
          <w:lang w:val="vi-VN"/>
        </w:rPr>
        <w:t>TRÒ CHƠI PHẢN ÁNH SINH HOẠT</w:t>
      </w:r>
    </w:p>
    <w:p w:rsidR="00013726" w:rsidRDefault="00013726" w:rsidP="00013726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i/>
          <w:iCs/>
          <w:sz w:val="36"/>
          <w:szCs w:val="36"/>
          <w:lang w:val="vi-VN"/>
        </w:rPr>
        <w:t xml:space="preserve"> THÁNG</w:t>
      </w:r>
      <w:r>
        <w:rPr>
          <w:rFonts w:ascii="Times New Roman" w:hAnsi="Times New Roman" w:cs="Times New Roman"/>
          <w:b/>
          <w:i/>
          <w:iCs/>
          <w:sz w:val="36"/>
          <w:szCs w:val="36"/>
          <w:lang/>
        </w:rPr>
        <w:t xml:space="preserve"> 4</w:t>
      </w:r>
    </w:p>
    <w:tbl>
      <w:tblPr>
        <w:tblW w:w="14290" w:type="dxa"/>
        <w:tblInd w:w="-504" w:type="dxa"/>
        <w:tblLayout w:type="fixed"/>
        <w:tblLook w:val="04A0" w:firstRow="1" w:lastRow="0" w:firstColumn="1" w:lastColumn="0" w:noHBand="0" w:noVBand="1"/>
      </w:tblPr>
      <w:tblGrid>
        <w:gridCol w:w="2340"/>
        <w:gridCol w:w="4139"/>
        <w:gridCol w:w="2340"/>
        <w:gridCol w:w="5471"/>
      </w:tblGrid>
      <w:tr w:rsidR="00013726" w:rsidTr="00013726">
        <w:trPr>
          <w:trHeight w:val="78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013726" w:rsidRDefault="0001372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Tên trò ch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ơi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3726" w:rsidRDefault="0001372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Mục tiêu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3726" w:rsidRDefault="0001372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Chuẩn bị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3726" w:rsidRDefault="0001372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Biện pháp tổ chức</w:t>
            </w:r>
          </w:p>
        </w:tc>
      </w:tr>
      <w:tr w:rsidR="00013726" w:rsidTr="00013726">
        <w:trPr>
          <w:trHeight w:val="53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3726" w:rsidRDefault="00013726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Trò ch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ơi phân vai giả bộ có cốt truyện:</w:t>
            </w:r>
          </w:p>
          <w:p w:rsidR="00013726" w:rsidRDefault="00013726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013726" w:rsidRDefault="0001372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</w:pPr>
          </w:p>
          <w:p w:rsidR="00013726" w:rsidRDefault="0001372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013726" w:rsidRDefault="0001372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013726" w:rsidRDefault="0001372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013726" w:rsidRDefault="0001372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013726" w:rsidRDefault="0001372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013726" w:rsidRDefault="0001372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3726" w:rsidRDefault="00013726">
            <w:pPr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 Hiện thực đa dang được phản ánh trong trò ch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ơi: sinh hoạt của trè, nghành nghề lao động của người lớn, sự kiện XH.</w:t>
            </w:r>
          </w:p>
          <w:p w:rsidR="00013726" w:rsidRDefault="00013726">
            <w:pPr>
              <w:tabs>
                <w:tab w:val="left" w:pos="252"/>
                <w:tab w:val="left" w:pos="360"/>
                <w:tab w:val="left" w:pos="10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Phối hợp trong nhóm khi chơi: chia sẻ/ lắng nghe/ chấp nhận ý tưởng của bạn; phối hợp hành động phù hợp tình huống chơi.</w:t>
            </w:r>
          </w:p>
          <w:p w:rsidR="00013726" w:rsidRDefault="00013726">
            <w:pPr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Sử dụng vật thay thế trong trò chơi khi có nhu cầu. Có sáng kiến trong việc tổ chức trò chơi.</w:t>
            </w:r>
          </w:p>
          <w:p w:rsidR="00013726" w:rsidRDefault="00013726">
            <w:pPr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Mức độ phong phú, linh hoạt thay đổi vai chơi của các tình tiết NCCC.</w:t>
            </w:r>
          </w:p>
          <w:p w:rsidR="00013726" w:rsidRDefault="00013726">
            <w:pPr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Nhóm chơi quen thuộc, chấp nhận bạn mới. Có sự phối hợp các thành viên trong nhóm</w:t>
            </w:r>
          </w:p>
          <w:p w:rsidR="00013726" w:rsidRDefault="00013726">
            <w:pPr>
              <w:autoSpaceDE w:val="0"/>
              <w:autoSpaceDN w:val="0"/>
              <w:adjustRightInd w:val="0"/>
              <w:spacing w:after="200" w:line="276" w:lineRule="auto"/>
              <w:ind w:left="72"/>
              <w:jc w:val="both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3726" w:rsidRDefault="0001372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Quần áo bác sĩ, y tá, ống nghe, thuốc, kim chích, búp bê …</w:t>
            </w:r>
          </w:p>
          <w:p w:rsidR="00013726" w:rsidRDefault="0001372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50D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Đồ chơi gia đình: tạp dề, khẩu trang, nón, nồi, chảo, chén, đĩa, bếp ,thau, rổ,…hình ảnh món ăn thức uống….</w:t>
            </w:r>
          </w:p>
          <w:p w:rsidR="00013726" w:rsidRDefault="00013726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Đồ chơi bán hàng: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rái cây, cân, giỏ nhựa đi chợ…</w:t>
            </w:r>
          </w:p>
          <w:p w:rsidR="00013726" w:rsidRDefault="00013726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Một sồ vật thay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thế</w:t>
            </w:r>
          </w:p>
          <w:p w:rsidR="00013726" w:rsidRDefault="0001372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3726" w:rsidRPr="004150D5" w:rsidRDefault="0001372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50D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Cô hướng dẫn cho trẻ tổ chức phân vai chơi, cô quan sát trẻ chơi và  tạo tình huống để trẻ giải quyết, giúp đỡ trẻ khi cần thiết.</w:t>
            </w:r>
          </w:p>
          <w:p w:rsidR="00013726" w:rsidRDefault="00013726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Khuyến khích trẻ trao đổi với nhau bằng ngôn ngữ mạch lạc, trọn câu.</w:t>
            </w:r>
          </w:p>
          <w:p w:rsidR="00013726" w:rsidRDefault="00013726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Khuyến khích trẻ mạnh dạn giao tiếp trong khi chơi, khuyến khích trẻ trao đổi với nhau bằng ngôn ngữ vai chơi.</w:t>
            </w:r>
          </w:p>
          <w:p w:rsidR="00013726" w:rsidRDefault="00013726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Cô  giới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thiệu, hướng dẫn trẻ cách chế biến các món ăn, gợi ý chế biến các món ăn từ thịt các loại động vật.</w:t>
            </w:r>
          </w:p>
          <w:p w:rsidR="00013726" w:rsidRDefault="00013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Nhắc nhở trẻ giữ gìn vệ sinh sạch sẽ, không dùng tay bốc thức ăn.</w:t>
            </w:r>
          </w:p>
          <w:p w:rsidR="00013726" w:rsidRDefault="00013726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Khuyến khích trẻ bày trí bàn ăn sao cho đẹp mắt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:...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3726" w:rsidRDefault="00013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Cô có thể sưu tầm nhiều hình ảnh về những món ăn ngon, những món ăn ược chế biến từ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thịt các loại động vật, những món ăn được trang trí đẹp cho trẻ tham khảo. Cô giới thiệu tên món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nguyên vật liệu có trong món ăn để trẻ dễ hình dung và tưởng tượng khi chơi.</w:t>
            </w:r>
          </w:p>
          <w:p w:rsidR="00013726" w:rsidRDefault="00013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Khơi gợi kinh nghiệm của bé về cách khám của bác sĩ.</w:t>
            </w:r>
          </w:p>
          <w:p w:rsidR="00013726" w:rsidRDefault="0001372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Khơi gợi kinh nghiệm cho trẻ về cách nói, cử chỉ, việc làm của các thành viên gia đình.</w:t>
            </w:r>
          </w:p>
          <w:p w:rsidR="00013726" w:rsidRDefault="00013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 Quan sát bé chơivà tham gia chơi cùng bé.</w:t>
            </w:r>
          </w:p>
        </w:tc>
      </w:tr>
      <w:tr w:rsidR="00013726" w:rsidTr="00013726">
        <w:trPr>
          <w:trHeight w:val="7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3726" w:rsidRDefault="0001372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Góc xây dựng</w:t>
            </w:r>
          </w:p>
          <w:p w:rsidR="00013726" w:rsidRDefault="0001372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3726" w:rsidRDefault="00013726">
            <w:pPr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 Chấp nhận bạn ch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ơi mới</w:t>
            </w:r>
          </w:p>
          <w:p w:rsidR="00013726" w:rsidRDefault="00013726">
            <w:pPr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Quan tâm đến sự hài hòa cân đối của mô hình về hình dạng, kích thước, màu sắc.</w:t>
            </w:r>
          </w:p>
          <w:p w:rsidR="00013726" w:rsidRDefault="00013726">
            <w:pPr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Biết hợp tác với bạn, phân chia nhiệm vụ cho nhau, quan tâm đến phần việc của nhau, trao đổi, lắng nghe ý kiến của nhau. 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Có sự phối hợp các thành viên trong nhóm.</w:t>
            </w:r>
          </w:p>
          <w:p w:rsidR="00013726" w:rsidRDefault="00013726">
            <w:pPr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 Có thói quen tự lấy và cất đồ chơi nhanh nhẹn, gọn gàng, đúng nơi qui định.</w:t>
            </w:r>
          </w:p>
          <w:p w:rsidR="00013726" w:rsidRDefault="0001372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3726" w:rsidRDefault="00013726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 Hình ảnh các các bãi biển … hình ảnh các công viên sở thú, Thảo cầm viên…</w:t>
            </w:r>
          </w:p>
          <w:p w:rsidR="00013726" w:rsidRDefault="00013726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- Hình ảnh các công viên, v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ườn hoa…</w:t>
            </w:r>
          </w:p>
          <w:p w:rsidR="00013726" w:rsidRDefault="00013726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 ảnh các công viên, hình ảnh các ngã tư đường phố…</w:t>
            </w:r>
          </w:p>
          <w:p w:rsidR="00013726" w:rsidRDefault="00013726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Vật liệu mở: ống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chỉ, hủ sữa chua, hộp giấy, hộp sữa nhựa….</w:t>
            </w:r>
          </w:p>
          <w:p w:rsidR="00013726" w:rsidRDefault="0001372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 Mút bitis hình khối, hoa tự tạo, thảm cỏ nhựa…</w:t>
            </w:r>
          </w:p>
          <w:p w:rsidR="00013726" w:rsidRDefault="0001372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Đồ chơi lắp ráp bằng nhựa.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3726" w:rsidRDefault="00013726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Cô khuyến khích trẻ vẽ mô hình trước khi xây, hướng dẫn trẻ tạo bố cục hài hòa, hợp lý.khuyến khích trẻ sáng tạo khi xây.</w:t>
            </w:r>
          </w:p>
          <w:p w:rsidR="00013726" w:rsidRDefault="00013726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Nhắc nhở trẻ phân vai trước khi chơi.</w:t>
            </w:r>
          </w:p>
          <w:p w:rsidR="00013726" w:rsidRDefault="00013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Cô quan sát trẻ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chơi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khuyến khích động viên trẻ chơi,cô tạo tình huống cho trẻ sử lý.</w:t>
            </w:r>
          </w:p>
          <w:p w:rsidR="00013726" w:rsidRDefault="00013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Bao quát, xử lý kịp thời khi rẻ gặp khó khăn.</w:t>
            </w:r>
          </w:p>
          <w:p w:rsidR="00013726" w:rsidRDefault="00013726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Khuyến khích trẻ trao đổi cùng bạn trong khi xây, nói trọn câu, mạch lạc.</w:t>
            </w:r>
          </w:p>
          <w:p w:rsidR="00013726" w:rsidRDefault="00013726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Phối hợp trong khi chơi thực hiện phân công, quan tâm đến phần viêc của nhau trao dổi lắng nghe ý kiến của nhau.</w:t>
            </w:r>
          </w:p>
          <w:p w:rsidR="00013726" w:rsidRDefault="00013726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Nhóm chơi lien kết không rời rạc.</w:t>
            </w:r>
          </w:p>
          <w:p w:rsidR="00013726" w:rsidRDefault="00013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Nhắc nhở trẻ cất dọn đồ chơi gọn gàng sau khi chơi xong.</w:t>
            </w:r>
          </w:p>
          <w:p w:rsidR="00013726" w:rsidRDefault="00013726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Cô quan sát, tạo tình huống cho trẻ xử lý.</w:t>
            </w:r>
          </w:p>
          <w:p w:rsidR="00013726" w:rsidRDefault="00013726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Gợi ý các bé chơi liên góc phát huy tính sáng tạo trong khi chơi.</w:t>
            </w:r>
          </w:p>
          <w:p w:rsidR="00013726" w:rsidRDefault="00013726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726" w:rsidRDefault="00013726">
            <w:pPr>
              <w:autoSpaceDE w:val="0"/>
              <w:autoSpaceDN w:val="0"/>
              <w:adjustRightInd w:val="0"/>
              <w:spacing w:after="200" w:line="276" w:lineRule="auto"/>
              <w:ind w:left="252" w:hanging="252"/>
              <w:jc w:val="both"/>
              <w:rPr>
                <w:rFonts w:ascii="Times New Roman" w:hAnsi="Times New Roman" w:cs="Times New Roman"/>
                <w:lang/>
              </w:rPr>
            </w:pPr>
          </w:p>
        </w:tc>
      </w:tr>
    </w:tbl>
    <w:p w:rsidR="00013726" w:rsidRDefault="00013726" w:rsidP="00013726">
      <w:pPr>
        <w:rPr>
          <w:rFonts w:ascii="Times New Roman" w:hAnsi="Times New Roman" w:cs="Times New Roman"/>
          <w:sz w:val="24"/>
          <w:szCs w:val="24"/>
          <w:lang w:val="vi-VN"/>
        </w:rPr>
      </w:pPr>
    </w:p>
    <w:p w:rsidR="00013726" w:rsidRDefault="00013726" w:rsidP="00013726">
      <w:pPr>
        <w:rPr>
          <w:rFonts w:ascii="Times New Roman" w:hAnsi="Times New Roman" w:cs="Times New Roman"/>
          <w:sz w:val="28"/>
          <w:szCs w:val="28"/>
        </w:rPr>
      </w:pPr>
    </w:p>
    <w:p w:rsidR="00013726" w:rsidRDefault="00013726" w:rsidP="00013726">
      <w:pPr>
        <w:ind w:left="-630"/>
        <w:rPr>
          <w:rFonts w:ascii="Times New Roman" w:hAnsi="Times New Roman" w:cs="Times New Roman"/>
          <w:sz w:val="28"/>
          <w:szCs w:val="28"/>
        </w:rPr>
      </w:pPr>
    </w:p>
    <w:p w:rsidR="00013726" w:rsidRDefault="00013726" w:rsidP="00013726">
      <w:pPr>
        <w:rPr>
          <w:rFonts w:ascii="Times New Roman" w:hAnsi="Times New Roman" w:cs="Times New Roman"/>
          <w:sz w:val="28"/>
          <w:szCs w:val="28"/>
        </w:rPr>
      </w:pPr>
    </w:p>
    <w:p w:rsidR="00BC38D3" w:rsidRDefault="00BC38D3"/>
    <w:sectPr w:rsidR="00BC38D3" w:rsidSect="00C608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26"/>
    <w:rsid w:val="00013726"/>
    <w:rsid w:val="004150D5"/>
    <w:rsid w:val="00BC38D3"/>
    <w:rsid w:val="00C6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2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2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2025-04-09T08:03:00Z</dcterms:created>
  <dcterms:modified xsi:type="dcterms:W3CDTF">2025-04-09T08:03:00Z</dcterms:modified>
</cp:coreProperties>
</file>